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E42E2F" w:rsidRPr="00DC4B86" w:rsidTr="00FA2DF6">
        <w:tc>
          <w:tcPr>
            <w:tcW w:w="4678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>PHÒNG GD&amp;ĐT T</w:t>
            </w:r>
            <w:r w:rsidRPr="00DC4B86">
              <w:rPr>
                <w:rFonts w:ascii="Times New Roman" w:hAnsi="Times New Roman"/>
                <w:sz w:val="28"/>
                <w:szCs w:val="28"/>
              </w:rPr>
              <w:t>X</w:t>
            </w: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ĐÔNG TRIỀU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TRƯỜNG THCS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AN SINH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6804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>ĐÁP ÁN-BIỂU ĐIỂM CHẤM KIỂM TRA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GIỮA HỌC</w:t>
            </w: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 xml:space="preserve"> KỲ </w:t>
            </w:r>
            <w:r w:rsidRPr="00DC4B86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I</w:t>
            </w: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 xml:space="preserve"> NĂM HỌC </w:t>
            </w:r>
            <w:r w:rsidRPr="00DC4B86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2023</w:t>
            </w: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DC4B86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2024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>MÔN: KHTN – LỚP 7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2E2F" w:rsidRPr="00D152EB" w:rsidRDefault="00E42E2F" w:rsidP="00ED43BA">
      <w:pPr>
        <w:spacing w:after="0"/>
        <w:rPr>
          <w:rFonts w:ascii="Times New Roman" w:eastAsia="Calibri" w:hAnsi="Times New Roman"/>
          <w:bCs/>
          <w:sz w:val="28"/>
          <w:szCs w:val="28"/>
          <w:lang w:val="sv-SE"/>
        </w:rPr>
      </w:pPr>
      <w:r w:rsidRPr="00DC4B86">
        <w:rPr>
          <w:rFonts w:ascii="Times New Roman" w:hAnsi="Times New Roman"/>
          <w:b/>
          <w:iCs/>
          <w:sz w:val="28"/>
          <w:szCs w:val="28"/>
          <w:lang w:val="de-DE"/>
        </w:rPr>
        <w:t>I. Phần trắc nghiệm: (</w:t>
      </w:r>
      <w:r w:rsidRPr="00DC4B86">
        <w:rPr>
          <w:rFonts w:ascii="Times New Roman" w:hAnsi="Times New Roman"/>
          <w:b/>
          <w:iCs/>
          <w:sz w:val="28"/>
          <w:szCs w:val="28"/>
          <w:lang w:val="vi-VN"/>
        </w:rPr>
        <w:t>7</w:t>
      </w:r>
      <w:r w:rsidRPr="00DC4B86">
        <w:rPr>
          <w:rFonts w:ascii="Times New Roman" w:hAnsi="Times New Roman"/>
          <w:b/>
          <w:iCs/>
          <w:sz w:val="28"/>
          <w:szCs w:val="28"/>
          <w:lang w:val="de-DE"/>
        </w:rPr>
        <w:t xml:space="preserve">,0 điểm) </w:t>
      </w:r>
      <w:r w:rsidRPr="00DC4B86">
        <w:rPr>
          <w:rFonts w:ascii="Times New Roman" w:eastAsia="Calibri" w:hAnsi="Times New Roman"/>
          <w:bCs/>
          <w:sz w:val="28"/>
          <w:szCs w:val="28"/>
          <w:lang w:val="sv-SE"/>
        </w:rPr>
        <w:t xml:space="preserve"> mỗi phương án trả lời đúng 0,</w:t>
      </w:r>
      <w:r w:rsidRPr="00DC4B86">
        <w:rPr>
          <w:rFonts w:ascii="Times New Roman" w:eastAsia="Calibri" w:hAnsi="Times New Roman"/>
          <w:bCs/>
          <w:sz w:val="28"/>
          <w:szCs w:val="28"/>
          <w:lang w:val="vi-VN"/>
        </w:rPr>
        <w:t>2</w:t>
      </w:r>
      <w:r w:rsidRPr="00DC4B86">
        <w:rPr>
          <w:rFonts w:ascii="Times New Roman" w:eastAsia="Calibri" w:hAnsi="Times New Roman"/>
          <w:bCs/>
          <w:sz w:val="28"/>
          <w:szCs w:val="28"/>
          <w:lang w:val="sv-SE"/>
        </w:rPr>
        <w:t>5 điể</w:t>
      </w:r>
      <w:r>
        <w:rPr>
          <w:rFonts w:ascii="Times New Roman" w:eastAsia="Calibri" w:hAnsi="Times New Roman"/>
          <w:bCs/>
          <w:sz w:val="28"/>
          <w:szCs w:val="28"/>
          <w:lang w:val="sv-SE"/>
        </w:rPr>
        <w:t>m</w:t>
      </w:r>
    </w:p>
    <w:tbl>
      <w:tblPr>
        <w:tblW w:w="102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567"/>
        <w:gridCol w:w="582"/>
        <w:gridCol w:w="695"/>
        <w:gridCol w:w="567"/>
        <w:gridCol w:w="707"/>
        <w:gridCol w:w="617"/>
        <w:gridCol w:w="575"/>
        <w:gridCol w:w="579"/>
        <w:gridCol w:w="567"/>
        <w:gridCol w:w="709"/>
        <w:gridCol w:w="709"/>
        <w:gridCol w:w="736"/>
        <w:gridCol w:w="736"/>
        <w:gridCol w:w="736"/>
      </w:tblGrid>
      <w:tr w:rsidR="00E42E2F" w:rsidRPr="00DC4B86" w:rsidTr="00FA2DF6">
        <w:tc>
          <w:tcPr>
            <w:tcW w:w="113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Câu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1</w:t>
            </w:r>
          </w:p>
        </w:tc>
        <w:tc>
          <w:tcPr>
            <w:tcW w:w="582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2</w:t>
            </w:r>
          </w:p>
        </w:tc>
        <w:tc>
          <w:tcPr>
            <w:tcW w:w="69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3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4</w:t>
            </w:r>
          </w:p>
        </w:tc>
        <w:tc>
          <w:tcPr>
            <w:tcW w:w="70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5</w:t>
            </w:r>
          </w:p>
        </w:tc>
        <w:tc>
          <w:tcPr>
            <w:tcW w:w="61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6</w:t>
            </w:r>
          </w:p>
        </w:tc>
        <w:tc>
          <w:tcPr>
            <w:tcW w:w="57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7</w:t>
            </w:r>
          </w:p>
        </w:tc>
        <w:tc>
          <w:tcPr>
            <w:tcW w:w="57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8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9</w:t>
            </w:r>
          </w:p>
        </w:tc>
        <w:tc>
          <w:tcPr>
            <w:tcW w:w="70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10</w:t>
            </w:r>
          </w:p>
        </w:tc>
        <w:tc>
          <w:tcPr>
            <w:tcW w:w="70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11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12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13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14</w:t>
            </w:r>
          </w:p>
        </w:tc>
      </w:tr>
      <w:tr w:rsidR="00E42E2F" w:rsidRPr="00DC4B86" w:rsidTr="00FA2DF6">
        <w:tc>
          <w:tcPr>
            <w:tcW w:w="113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Đáp án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582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69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70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61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57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57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70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0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</w:tr>
    </w:tbl>
    <w:p w:rsidR="00E42E2F" w:rsidRPr="00DC4B86" w:rsidRDefault="00E42E2F" w:rsidP="00ED43BA">
      <w:pPr>
        <w:spacing w:after="0"/>
        <w:ind w:right="-24"/>
        <w:rPr>
          <w:rFonts w:ascii="Times New Roman" w:hAnsi="Times New Roman"/>
          <w:b/>
          <w:sz w:val="28"/>
          <w:szCs w:val="28"/>
          <w:lang w:val="da-DK"/>
        </w:rPr>
      </w:pPr>
    </w:p>
    <w:tbl>
      <w:tblPr>
        <w:tblW w:w="102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5"/>
        <w:gridCol w:w="567"/>
        <w:gridCol w:w="582"/>
        <w:gridCol w:w="695"/>
        <w:gridCol w:w="567"/>
        <w:gridCol w:w="707"/>
        <w:gridCol w:w="617"/>
        <w:gridCol w:w="575"/>
        <w:gridCol w:w="579"/>
        <w:gridCol w:w="567"/>
        <w:gridCol w:w="709"/>
        <w:gridCol w:w="709"/>
        <w:gridCol w:w="736"/>
        <w:gridCol w:w="736"/>
        <w:gridCol w:w="736"/>
      </w:tblGrid>
      <w:tr w:rsidR="00E42E2F" w:rsidRPr="00DC4B86" w:rsidTr="00FA2DF6">
        <w:tc>
          <w:tcPr>
            <w:tcW w:w="113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Câu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15</w:t>
            </w:r>
          </w:p>
        </w:tc>
        <w:tc>
          <w:tcPr>
            <w:tcW w:w="582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16</w:t>
            </w:r>
          </w:p>
        </w:tc>
        <w:tc>
          <w:tcPr>
            <w:tcW w:w="69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17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18</w:t>
            </w:r>
          </w:p>
        </w:tc>
        <w:tc>
          <w:tcPr>
            <w:tcW w:w="70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19</w:t>
            </w:r>
          </w:p>
        </w:tc>
        <w:tc>
          <w:tcPr>
            <w:tcW w:w="61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20</w:t>
            </w:r>
          </w:p>
        </w:tc>
        <w:tc>
          <w:tcPr>
            <w:tcW w:w="57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21</w:t>
            </w:r>
          </w:p>
        </w:tc>
        <w:tc>
          <w:tcPr>
            <w:tcW w:w="57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22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23</w:t>
            </w:r>
          </w:p>
        </w:tc>
        <w:tc>
          <w:tcPr>
            <w:tcW w:w="70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24</w:t>
            </w:r>
          </w:p>
        </w:tc>
        <w:tc>
          <w:tcPr>
            <w:tcW w:w="70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25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26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27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  <w:t>28</w:t>
            </w:r>
          </w:p>
        </w:tc>
      </w:tr>
      <w:tr w:rsidR="00E42E2F" w:rsidRPr="00DC4B86" w:rsidTr="00FA2DF6">
        <w:tc>
          <w:tcPr>
            <w:tcW w:w="113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b/>
                <w:iCs/>
                <w:sz w:val="28"/>
                <w:szCs w:val="28"/>
                <w:lang w:val="de-DE"/>
              </w:rPr>
              <w:t>Đáp án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582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69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70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61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575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57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D</w:t>
            </w:r>
          </w:p>
        </w:tc>
        <w:tc>
          <w:tcPr>
            <w:tcW w:w="567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0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09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B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de-DE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C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  <w:tc>
          <w:tcPr>
            <w:tcW w:w="736" w:type="dxa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t>A</w:t>
            </w:r>
          </w:p>
        </w:tc>
      </w:tr>
    </w:tbl>
    <w:p w:rsidR="00E42E2F" w:rsidRPr="00DC4B86" w:rsidRDefault="00E42E2F" w:rsidP="00ED43BA">
      <w:pPr>
        <w:spacing w:after="0"/>
        <w:ind w:right="-24"/>
        <w:rPr>
          <w:rFonts w:ascii="Times New Roman" w:hAnsi="Times New Roman"/>
          <w:b/>
          <w:sz w:val="28"/>
          <w:szCs w:val="28"/>
          <w:lang w:val="da-DK"/>
        </w:rPr>
      </w:pPr>
      <w:r w:rsidRPr="00DC4B86">
        <w:rPr>
          <w:rFonts w:ascii="Times New Roman" w:hAnsi="Times New Roman"/>
          <w:b/>
          <w:sz w:val="28"/>
          <w:szCs w:val="28"/>
          <w:lang w:val="da-DK"/>
        </w:rPr>
        <w:t>II. Phần tự luận: (</w:t>
      </w:r>
      <w:r w:rsidRPr="00DC4B86">
        <w:rPr>
          <w:rFonts w:ascii="Times New Roman" w:hAnsi="Times New Roman"/>
          <w:b/>
          <w:sz w:val="28"/>
          <w:szCs w:val="28"/>
          <w:lang w:val="vi-VN"/>
        </w:rPr>
        <w:t>3</w:t>
      </w:r>
      <w:r w:rsidRPr="00DC4B86">
        <w:rPr>
          <w:rFonts w:ascii="Times New Roman" w:hAnsi="Times New Roman"/>
          <w:b/>
          <w:sz w:val="28"/>
          <w:szCs w:val="28"/>
          <w:lang w:val="da-DK"/>
        </w:rPr>
        <w:t>,0 điểm)</w:t>
      </w:r>
    </w:p>
    <w:tbl>
      <w:tblPr>
        <w:tblW w:w="103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4"/>
        <w:gridCol w:w="465"/>
        <w:gridCol w:w="7849"/>
        <w:gridCol w:w="854"/>
      </w:tblGrid>
      <w:tr w:rsidR="00E42E2F" w:rsidRPr="00DC4B86" w:rsidTr="00FA2DF6">
        <w:trPr>
          <w:trHeight w:val="394"/>
        </w:trPr>
        <w:tc>
          <w:tcPr>
            <w:tcW w:w="1184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465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>Ý</w:t>
            </w:r>
          </w:p>
        </w:tc>
        <w:tc>
          <w:tcPr>
            <w:tcW w:w="7849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854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E42E2F" w:rsidRPr="00DC4B86" w:rsidTr="00FA2DF6">
        <w:trPr>
          <w:trHeight w:val="1803"/>
        </w:trPr>
        <w:tc>
          <w:tcPr>
            <w:tcW w:w="1184" w:type="dxa"/>
            <w:vMerge w:val="restart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DC4B86"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  <w:t>Câu 1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</w:t>
            </w:r>
            <w:r w:rsidRPr="00DC4B86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,0 điểm)</w:t>
            </w:r>
          </w:p>
        </w:tc>
        <w:tc>
          <w:tcPr>
            <w:tcW w:w="465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a)</w:t>
            </w:r>
          </w:p>
        </w:tc>
        <w:tc>
          <w:tcPr>
            <w:tcW w:w="7849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</w:p>
          <w:tbl>
            <w:tblPr>
              <w:tblW w:w="744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29"/>
              <w:gridCol w:w="1418"/>
              <w:gridCol w:w="1559"/>
              <w:gridCol w:w="1276"/>
              <w:gridCol w:w="1559"/>
            </w:tblGrid>
            <w:tr w:rsidR="00E42E2F" w:rsidRPr="00DC4B86" w:rsidTr="00FA2DF6">
              <w:tc>
                <w:tcPr>
                  <w:tcW w:w="16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i/>
                      <w:sz w:val="28"/>
                      <w:szCs w:val="28"/>
                      <w:lang w:val="vi-VN"/>
                    </w:rPr>
                  </w:pPr>
                  <w:r w:rsidRPr="00DC4B86">
                    <w:rPr>
                      <w:rFonts w:ascii="Times New Roman" w:eastAsia="Times New Roman" w:hAnsi="Times New Roman"/>
                      <w:i/>
                      <w:sz w:val="28"/>
                      <w:szCs w:val="28"/>
                      <w:lang w:val="vi-VN"/>
                    </w:rPr>
                    <w:t>Tên nguyên tố hóa học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i/>
                      <w:iCs/>
                      <w:sz w:val="28"/>
                      <w:szCs w:val="28"/>
                    </w:rPr>
                    <w:t>Số p trong hạt nhân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i/>
                      <w:iCs/>
                      <w:sz w:val="28"/>
                      <w:szCs w:val="28"/>
                    </w:rPr>
                    <w:t>số e trong nguyên tử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i/>
                      <w:iCs/>
                      <w:sz w:val="28"/>
                      <w:szCs w:val="28"/>
                    </w:rPr>
                    <w:t>số lớp electron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i/>
                      <w:iCs/>
                      <w:sz w:val="28"/>
                      <w:szCs w:val="28"/>
                    </w:rPr>
                    <w:t>số e lớp ngoài cùng</w:t>
                  </w:r>
                </w:p>
              </w:tc>
            </w:tr>
            <w:tr w:rsidR="00E42E2F" w:rsidRPr="00DC4B86" w:rsidTr="00FA2DF6">
              <w:tc>
                <w:tcPr>
                  <w:tcW w:w="16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Nitrogen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E42E2F" w:rsidRPr="00DC4B86" w:rsidTr="00FA2DF6">
              <w:tc>
                <w:tcPr>
                  <w:tcW w:w="16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Magnesium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E2F" w:rsidRPr="00DC4B86" w:rsidRDefault="00E42E2F" w:rsidP="00ED43BA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DC4B8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E42E2F" w:rsidRPr="00DC4B86" w:rsidRDefault="00E42E2F" w:rsidP="00ED43BA">
            <w:pPr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</w:tcPr>
          <w:p w:rsidR="00E42E2F" w:rsidRPr="00DC4B86" w:rsidRDefault="00E42E2F" w:rsidP="00ED43BA">
            <w:pPr>
              <w:spacing w:after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42E2F" w:rsidRPr="00DC4B86" w:rsidRDefault="00E42E2F" w:rsidP="00ED43BA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</w:tc>
      </w:tr>
      <w:tr w:rsidR="00E42E2F" w:rsidRPr="00DC4B86" w:rsidTr="00FA2DF6">
        <w:trPr>
          <w:trHeight w:val="978"/>
        </w:trPr>
        <w:tc>
          <w:tcPr>
            <w:tcW w:w="1184" w:type="dxa"/>
            <w:vMerge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465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b)</w:t>
            </w:r>
          </w:p>
        </w:tc>
        <w:tc>
          <w:tcPr>
            <w:tcW w:w="7849" w:type="dxa"/>
            <w:shd w:val="clear" w:color="auto" w:fill="auto"/>
          </w:tcPr>
          <w:p w:rsidR="00E42E2F" w:rsidRPr="00DC4B86" w:rsidRDefault="00E42E2F" w:rsidP="00ED43BA">
            <w:pPr>
              <w:tabs>
                <w:tab w:val="left" w:pos="3451"/>
              </w:tabs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Mỗi nguyên tử trung hoà về điện vì: </w:t>
            </w:r>
          </w:p>
          <w:p w:rsidR="00E42E2F" w:rsidRPr="00DC4B86" w:rsidRDefault="00E42E2F" w:rsidP="00ED43BA">
            <w:pPr>
              <w:tabs>
                <w:tab w:val="left" w:pos="3451"/>
              </w:tabs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</w:pP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 xml:space="preserve"> - N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guyên tử được cấu tạo 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>bởi:</w:t>
            </w:r>
          </w:p>
          <w:p w:rsidR="00E42E2F" w:rsidRPr="00DC4B86" w:rsidRDefault="00E42E2F" w:rsidP="00ED43BA">
            <w:pPr>
              <w:tabs>
                <w:tab w:val="left" w:pos="3451"/>
              </w:tabs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</w:pP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 xml:space="preserve">  +V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ỏ 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 xml:space="preserve">gồm 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các 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>electron, mỗi electron mang điện tích -1</w:t>
            </w:r>
          </w:p>
          <w:p w:rsidR="00E42E2F" w:rsidRPr="00DC4B86" w:rsidRDefault="00E42E2F" w:rsidP="00ED43BA">
            <w:pPr>
              <w:tabs>
                <w:tab w:val="left" w:pos="3451"/>
              </w:tabs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</w:pP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 xml:space="preserve">  + H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ạt nhân </w:t>
            </w:r>
            <w:r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>gồm: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các 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>proton, mỗi proton mang điện tích +1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 và nơtron không mang điện tích.</w:t>
            </w:r>
          </w:p>
          <w:p w:rsidR="00E42E2F" w:rsidRPr="00DC4B86" w:rsidRDefault="00E42E2F" w:rsidP="00ED43BA">
            <w:pPr>
              <w:tabs>
                <w:tab w:val="left" w:pos="3451"/>
              </w:tabs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</w:pPr>
            <w:r w:rsidRPr="00DC4B86"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 - Mà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</w:rPr>
              <w:t xml:space="preserve"> số </w:t>
            </w: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>proton và số electron luôn bằng nhau.</w:t>
            </w:r>
          </w:p>
          <w:p w:rsidR="00E42E2F" w:rsidRPr="00DC4B86" w:rsidRDefault="00E42E2F" w:rsidP="00ED43BA">
            <w:pPr>
              <w:tabs>
                <w:tab w:val="left" w:pos="3451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vi-VN"/>
              </w:rPr>
              <w:t>=&gt; Nguyên tử trung hòa về điện</w:t>
            </w:r>
          </w:p>
        </w:tc>
        <w:tc>
          <w:tcPr>
            <w:tcW w:w="854" w:type="dxa"/>
            <w:shd w:val="clear" w:color="auto" w:fill="auto"/>
          </w:tcPr>
          <w:p w:rsidR="00E42E2F" w:rsidRPr="00D152EB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  <w:p w:rsidR="00E42E2F" w:rsidRPr="00DC4B86" w:rsidRDefault="00E42E2F" w:rsidP="00ED43BA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E42E2F" w:rsidRPr="00DC4B86" w:rsidTr="00FA2DF6">
        <w:trPr>
          <w:trHeight w:val="117"/>
        </w:trPr>
        <w:tc>
          <w:tcPr>
            <w:tcW w:w="1184" w:type="dxa"/>
            <w:vMerge w:val="restart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 xml:space="preserve">Câu </w:t>
            </w: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vi-VN"/>
              </w:rPr>
              <w:t>30.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(</w:t>
            </w:r>
            <w:r w:rsidRPr="00DC4B86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1,0 </w:t>
            </w:r>
            <w:r w:rsidRPr="00DC4B86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điểm)</w:t>
            </w:r>
          </w:p>
        </w:tc>
        <w:tc>
          <w:tcPr>
            <w:tcW w:w="465" w:type="dxa"/>
            <w:shd w:val="clear" w:color="auto" w:fill="auto"/>
          </w:tcPr>
          <w:p w:rsidR="00E42E2F" w:rsidRPr="00DC4B86" w:rsidRDefault="00E42E2F" w:rsidP="00ED43BA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>a)</w:t>
            </w:r>
          </w:p>
        </w:tc>
        <w:tc>
          <w:tcPr>
            <w:tcW w:w="7849" w:type="dxa"/>
            <w:shd w:val="clear" w:color="auto" w:fill="auto"/>
          </w:tcPr>
          <w:p w:rsidR="00E42E2F" w:rsidRPr="00DC4B86" w:rsidRDefault="00E42E2F" w:rsidP="00ED43BA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DC4B86">
              <w:rPr>
                <w:rFonts w:ascii="Times New Roman" w:eastAsia="Calibri" w:hAnsi="Times New Roman"/>
                <w:spacing w:val="-6"/>
                <w:sz w:val="28"/>
                <w:szCs w:val="28"/>
                <w:lang w:val="vi-VN"/>
              </w:rPr>
              <w:t>Glucose</w:t>
            </w:r>
            <w:r w:rsidRPr="00DC4B86">
              <w:rPr>
                <w:rFonts w:ascii="Times New Roman" w:eastAsia="Calibri" w:hAnsi="Times New Roman"/>
                <w:sz w:val="28"/>
                <w:szCs w:val="28"/>
                <w:lang w:val="vi-VN"/>
              </w:rPr>
              <w:t xml:space="preserve"> là hợp chất</w:t>
            </w:r>
          </w:p>
          <w:p w:rsidR="00E42E2F" w:rsidRPr="00DC4B86" w:rsidRDefault="00E42E2F" w:rsidP="00ED43BA">
            <w:pPr>
              <w:pStyle w:val="Heading3"/>
              <w:shd w:val="clear" w:color="auto" w:fill="FFFFFF"/>
              <w:spacing w:before="0" w:after="0"/>
              <w:jc w:val="both"/>
              <w:rPr>
                <w:b w:val="0"/>
                <w:sz w:val="28"/>
                <w:szCs w:val="28"/>
                <w:lang w:val="vi-VN"/>
              </w:rPr>
            </w:pPr>
            <w:r w:rsidRPr="00DC4B86">
              <w:rPr>
                <w:rFonts w:eastAsia="Calibri"/>
                <w:b w:val="0"/>
                <w:sz w:val="28"/>
                <w:szCs w:val="28"/>
                <w:lang w:val="vi-VN"/>
              </w:rPr>
              <w:t>- Vì phân tử Glucose được tạo bởi 3 nguyên tố hóa học</w:t>
            </w:r>
            <w:r w:rsidRPr="00DC4B86">
              <w:rPr>
                <w:rFonts w:eastAsia="Calibri"/>
                <w:sz w:val="28"/>
                <w:szCs w:val="28"/>
                <w:lang w:val="vi-VN"/>
              </w:rPr>
              <w:t xml:space="preserve">: </w:t>
            </w:r>
            <w:r w:rsidRPr="00DC4B86">
              <w:rPr>
                <w:rFonts w:eastAsia="Calibri"/>
                <w:b w:val="0"/>
                <w:spacing w:val="-6"/>
                <w:sz w:val="28"/>
                <w:szCs w:val="28"/>
                <w:lang w:val="vi-VN"/>
              </w:rPr>
              <w:t xml:space="preserve">6 nguyên tử C, 12 nguyên tử H và 6 nguyên tử O. </w:t>
            </w:r>
          </w:p>
        </w:tc>
        <w:tc>
          <w:tcPr>
            <w:tcW w:w="854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  <w:tr w:rsidR="00E42E2F" w:rsidRPr="00DC4B86" w:rsidTr="00FA2DF6">
        <w:trPr>
          <w:trHeight w:val="117"/>
        </w:trPr>
        <w:tc>
          <w:tcPr>
            <w:tcW w:w="1184" w:type="dxa"/>
            <w:vMerge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465" w:type="dxa"/>
            <w:shd w:val="clear" w:color="auto" w:fill="auto"/>
          </w:tcPr>
          <w:p w:rsidR="00E42E2F" w:rsidRPr="00DC4B86" w:rsidRDefault="00E42E2F" w:rsidP="00ED43BA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>b)</w:t>
            </w:r>
          </w:p>
        </w:tc>
        <w:tc>
          <w:tcPr>
            <w:tcW w:w="7849" w:type="dxa"/>
            <w:shd w:val="clear" w:color="auto" w:fill="auto"/>
          </w:tcPr>
          <w:p w:rsidR="00E42E2F" w:rsidRPr="00DC4B86" w:rsidRDefault="00E42E2F" w:rsidP="00ED43BA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/>
                <w:spacing w:val="-6"/>
                <w:sz w:val="28"/>
                <w:szCs w:val="28"/>
                <w:lang w:val="vi-VN"/>
              </w:rPr>
            </w:pPr>
            <w:r w:rsidRPr="00DC4B86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DC4B86">
              <w:rPr>
                <w:rFonts w:ascii="Times New Roman" w:eastAsia="Times New Roman" w:hAnsi="Times New Roman"/>
                <w:sz w:val="28"/>
                <w:szCs w:val="28"/>
              </w:rPr>
              <w:t xml:space="preserve">Khối lượng phân tử </w:t>
            </w:r>
            <w:r w:rsidRPr="00DC4B86">
              <w:rPr>
                <w:rFonts w:ascii="Times New Roman" w:eastAsia="Calibri" w:hAnsi="Times New Roman"/>
                <w:spacing w:val="-6"/>
                <w:sz w:val="28"/>
                <w:szCs w:val="28"/>
                <w:lang w:val="vi-VN"/>
              </w:rPr>
              <w:t>glucose là:</w:t>
            </w:r>
          </w:p>
          <w:p w:rsidR="00E42E2F" w:rsidRPr="00DC4B86" w:rsidRDefault="00E42E2F" w:rsidP="00ED43BA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/>
                <w:spacing w:val="-6"/>
                <w:sz w:val="28"/>
                <w:szCs w:val="28"/>
                <w:lang w:val="vi-VN"/>
              </w:rPr>
            </w:pPr>
            <w:r w:rsidRPr="00DC4B86">
              <w:rPr>
                <w:rFonts w:ascii="Times New Roman" w:eastAsia="Calibri" w:hAnsi="Times New Roman"/>
                <w:spacing w:val="-6"/>
                <w:sz w:val="28"/>
                <w:szCs w:val="28"/>
                <w:lang w:val="vi-VN"/>
              </w:rPr>
              <w:t xml:space="preserve">  M</w:t>
            </w:r>
            <w:r w:rsidRPr="00DC4B86">
              <w:rPr>
                <w:rFonts w:ascii="Times New Roman" w:eastAsia="Times New Roman" w:hAnsi="Times New Roman"/>
                <w:sz w:val="28"/>
                <w:szCs w:val="28"/>
              </w:rPr>
              <w:t xml:space="preserve"> = 12 </w:t>
            </w:r>
            <w:r w:rsidRPr="00DC4B86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  <w:r w:rsidRPr="00DC4B86">
              <w:rPr>
                <w:rFonts w:ascii="Times New Roman" w:eastAsia="Times New Roman" w:hAnsi="Times New Roman"/>
                <w:sz w:val="28"/>
                <w:szCs w:val="28"/>
              </w:rPr>
              <w:t xml:space="preserve"> 6 + </w:t>
            </w:r>
            <w:r w:rsidRPr="00DC4B86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12 . 1</w:t>
            </w:r>
            <w:r w:rsidRPr="00DC4B86">
              <w:rPr>
                <w:rFonts w:ascii="Times New Roman" w:eastAsia="Times New Roman" w:hAnsi="Times New Roman"/>
                <w:sz w:val="28"/>
                <w:szCs w:val="28"/>
              </w:rPr>
              <w:t xml:space="preserve"> + 16 </w:t>
            </w:r>
            <w:r w:rsidRPr="00DC4B86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  <w:r w:rsidRPr="00DC4B86">
              <w:rPr>
                <w:rFonts w:ascii="Times New Roman" w:eastAsia="Times New Roman" w:hAnsi="Times New Roman"/>
                <w:sz w:val="28"/>
                <w:szCs w:val="28"/>
              </w:rPr>
              <w:t xml:space="preserve"> 6 =  180 (amu)</w:t>
            </w:r>
          </w:p>
        </w:tc>
        <w:tc>
          <w:tcPr>
            <w:tcW w:w="854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</w:tc>
      </w:tr>
      <w:tr w:rsidR="00E42E2F" w:rsidRPr="00DC4B86" w:rsidTr="00FA2DF6">
        <w:trPr>
          <w:trHeight w:val="946"/>
        </w:trPr>
        <w:tc>
          <w:tcPr>
            <w:tcW w:w="1184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 xml:space="preserve">Câu </w:t>
            </w: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vi-VN"/>
              </w:rPr>
              <w:t>31</w:t>
            </w: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.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DC4B86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(</w:t>
            </w:r>
            <w:r w:rsidRPr="00DC4B86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1,0 </w:t>
            </w:r>
            <w:r w:rsidRPr="00DC4B86">
              <w:rPr>
                <w:rFonts w:ascii="Times New Roman" w:hAnsi="Times New Roman"/>
                <w:b/>
                <w:sz w:val="28"/>
                <w:szCs w:val="28"/>
                <w:lang w:val="da-DK"/>
              </w:rPr>
              <w:t>điểm)</w:t>
            </w:r>
          </w:p>
        </w:tc>
        <w:tc>
          <w:tcPr>
            <w:tcW w:w="465" w:type="dxa"/>
            <w:shd w:val="clear" w:color="auto" w:fill="auto"/>
          </w:tcPr>
          <w:p w:rsidR="00E42E2F" w:rsidRPr="00DC4B86" w:rsidRDefault="00E42E2F" w:rsidP="00ED43B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49" w:type="dxa"/>
            <w:shd w:val="clear" w:color="auto" w:fill="auto"/>
          </w:tcPr>
          <w:p w:rsidR="00E42E2F" w:rsidRPr="00DC4B86" w:rsidRDefault="00E42E2F" w:rsidP="00ED43B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Sự hình thành liên kết cộng hoá trị trong phân tử Hydrogen:</w:t>
            </w:r>
          </w:p>
          <w:p w:rsidR="00E42E2F" w:rsidRPr="00DC4B86" w:rsidRDefault="00E42E2F" w:rsidP="00ED43B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Nguyên tử H chỉ có 1 electron.</w:t>
            </w:r>
          </w:p>
          <w:p w:rsidR="00E42E2F" w:rsidRPr="00DC4B86" w:rsidRDefault="00E42E2F" w:rsidP="00ED43B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+ Khi hai nguyên tử H liên kết với nhau, mỗi nguyên tử H sẽ góp 1 electron để tạo thành đôi electron dùng chung, hình thành liên kết cộng hóa trị giữa hai nguyên tử H tạo thành phân tử Hydrogen</w:t>
            </w:r>
          </w:p>
          <w:p w:rsidR="00E42E2F" w:rsidRPr="00DC4B86" w:rsidRDefault="00E42E2F" w:rsidP="00ED43BA">
            <w:pPr>
              <w:spacing w:after="0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Sơ đồ sự hình thành liên kết cộng hoá trị trong phân tử Hydrogen:</w:t>
            </w:r>
          </w:p>
          <w:p w:rsidR="00E42E2F" w:rsidRPr="00DC4B86" w:rsidRDefault="00E42E2F" w:rsidP="00ED43BA">
            <w:pPr>
              <w:spacing w:after="0"/>
              <w:ind w:firstLine="1306"/>
              <w:rPr>
                <w:rFonts w:ascii="Times New Roman" w:eastAsia="Calibri" w:hAnsi="Times New Roman"/>
                <w:sz w:val="28"/>
                <w:szCs w:val="28"/>
              </w:rPr>
            </w:pPr>
            <w:r w:rsidRPr="00DC4B86">
              <w:rPr>
                <w:rFonts w:ascii="Times New Roman" w:eastAsia="Calibri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242060" cy="723900"/>
                  <wp:effectExtent l="0" t="0" r="0" b="0"/>
                  <wp:docPr id="1097860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0,5</w:t>
            </w: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E42E2F" w:rsidRPr="00DC4B86" w:rsidRDefault="00E42E2F" w:rsidP="00ED43B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C4B86">
              <w:rPr>
                <w:rFonts w:ascii="Times New Roman" w:hAnsi="Times New Roman"/>
                <w:sz w:val="28"/>
                <w:szCs w:val="28"/>
                <w:lang w:val="vi-VN"/>
              </w:rPr>
              <w:t>0,5</w:t>
            </w:r>
          </w:p>
        </w:tc>
      </w:tr>
      <w:tr w:rsidR="00E42E2F" w:rsidRPr="00DC4B86" w:rsidTr="00FA2DF6">
        <w:tc>
          <w:tcPr>
            <w:tcW w:w="9498" w:type="dxa"/>
            <w:gridSpan w:val="3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lastRenderedPageBreak/>
              <w:t>Tổng</w:t>
            </w:r>
          </w:p>
        </w:tc>
        <w:tc>
          <w:tcPr>
            <w:tcW w:w="854" w:type="dxa"/>
            <w:shd w:val="clear" w:color="auto" w:fill="auto"/>
          </w:tcPr>
          <w:p w:rsidR="00E42E2F" w:rsidRPr="00DC4B86" w:rsidRDefault="00E42E2F" w:rsidP="00ED43BA">
            <w:pPr>
              <w:spacing w:after="0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</w:pPr>
            <w:r w:rsidRPr="00DC4B86">
              <w:rPr>
                <w:rFonts w:ascii="Times New Roman" w:eastAsia="Calibri" w:hAnsi="Times New Roman"/>
                <w:b/>
                <w:sz w:val="28"/>
                <w:szCs w:val="28"/>
                <w:lang w:val="nl-NL"/>
              </w:rPr>
              <w:t>7,0đ</w:t>
            </w:r>
          </w:p>
        </w:tc>
      </w:tr>
    </w:tbl>
    <w:p w:rsidR="00053CBF" w:rsidRPr="00E42E2F" w:rsidRDefault="00E42E2F" w:rsidP="00ED43BA">
      <w:pPr>
        <w:spacing w:after="0"/>
        <w:rPr>
          <w:rFonts w:ascii="Times New Roman" w:hAnsi="Times New Roman"/>
          <w:sz w:val="28"/>
          <w:szCs w:val="28"/>
        </w:rPr>
      </w:pPr>
      <w:r w:rsidRPr="00DC4B86">
        <w:rPr>
          <w:rFonts w:ascii="Times New Roman" w:hAnsi="Times New Roman"/>
          <w:sz w:val="28"/>
          <w:szCs w:val="28"/>
        </w:rPr>
        <w:t>……………….. Hế</w:t>
      </w:r>
      <w:r>
        <w:rPr>
          <w:rFonts w:ascii="Times New Roman" w:hAnsi="Times New Roman"/>
          <w:sz w:val="28"/>
          <w:szCs w:val="28"/>
        </w:rPr>
        <w:t xml:space="preserve">t ……………….. </w:t>
      </w:r>
    </w:p>
    <w:sectPr w:rsidR="00053CBF" w:rsidRPr="00E42E2F" w:rsidSect="00ED43BA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E42E2F"/>
    <w:rsid w:val="00053CBF"/>
    <w:rsid w:val="00711529"/>
    <w:rsid w:val="00976842"/>
    <w:rsid w:val="00E42E2F"/>
    <w:rsid w:val="00ED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E2F"/>
    <w:pPr>
      <w:spacing w:after="200" w:line="276" w:lineRule="auto"/>
    </w:pPr>
    <w:rPr>
      <w:rFonts w:ascii="Calibri" w:eastAsia="SimSun" w:hAnsi="Calibri" w:cs="Times New Roman"/>
      <w:kern w:val="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2E2F"/>
    <w:pPr>
      <w:keepNext/>
      <w:spacing w:before="240" w:after="60"/>
      <w:outlineLvl w:val="2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42E2F"/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3BA"/>
    <w:rPr>
      <w:rFonts w:ascii="Tahoma" w:eastAsia="SimSun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3</cp:revision>
  <dcterms:created xsi:type="dcterms:W3CDTF">2023-10-21T15:34:00Z</dcterms:created>
  <dcterms:modified xsi:type="dcterms:W3CDTF">2023-10-24T04:33:00Z</dcterms:modified>
</cp:coreProperties>
</file>